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4F05" w14:textId="37F282F7" w:rsidR="00C96153" w:rsidRDefault="00E6648F" w:rsidP="00E6648F">
      <w:pPr>
        <w:jc w:val="center"/>
        <w:rPr>
          <w:sz w:val="28"/>
          <w:szCs w:val="28"/>
        </w:rPr>
      </w:pPr>
      <w:r w:rsidRPr="00E6648F">
        <w:rPr>
          <w:sz w:val="28"/>
          <w:szCs w:val="28"/>
        </w:rPr>
        <w:t>第４</w:t>
      </w:r>
      <w:r w:rsidR="00933832">
        <w:rPr>
          <w:rFonts w:hint="eastAsia"/>
          <w:sz w:val="28"/>
          <w:szCs w:val="28"/>
        </w:rPr>
        <w:t>５</w:t>
      </w:r>
      <w:r w:rsidRPr="00E6648F">
        <w:rPr>
          <w:sz w:val="28"/>
          <w:szCs w:val="28"/>
        </w:rPr>
        <w:t>回石川県軟式野球珠洲大会実施要項</w:t>
      </w:r>
    </w:p>
    <w:p w14:paraId="143AC4CE" w14:textId="77777777" w:rsidR="00E6648F" w:rsidRDefault="00E6648F" w:rsidP="00E6648F">
      <w:pPr>
        <w:jc w:val="left"/>
        <w:rPr>
          <w:sz w:val="24"/>
        </w:rPr>
      </w:pPr>
    </w:p>
    <w:p w14:paraId="2D9CCAF5" w14:textId="77777777" w:rsidR="00E6648F" w:rsidRDefault="00E6648F" w:rsidP="00E6648F">
      <w:pPr>
        <w:jc w:val="left"/>
        <w:rPr>
          <w:sz w:val="24"/>
        </w:rPr>
      </w:pPr>
    </w:p>
    <w:p w14:paraId="6CD1CF3B" w14:textId="65C2AF48" w:rsidR="00E6648F" w:rsidRPr="00782C89" w:rsidRDefault="00E6648F" w:rsidP="00E6648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>１．</w:t>
      </w:r>
      <w:r w:rsidRPr="00433A45">
        <w:rPr>
          <w:rFonts w:asciiTheme="minorEastAsia" w:eastAsiaTheme="minorEastAsia" w:hAnsiTheme="minorEastAsia"/>
          <w:spacing w:val="330"/>
          <w:kern w:val="0"/>
          <w:sz w:val="22"/>
          <w:szCs w:val="22"/>
          <w:fitText w:val="1100" w:id="-1465026304"/>
        </w:rPr>
        <w:t>主</w:t>
      </w:r>
      <w:r w:rsidRPr="00433A45">
        <w:rPr>
          <w:rFonts w:asciiTheme="minorEastAsia" w:eastAsiaTheme="minorEastAsia" w:hAnsiTheme="minorEastAsia"/>
          <w:kern w:val="0"/>
          <w:sz w:val="22"/>
          <w:szCs w:val="22"/>
          <w:fitText w:val="1100" w:id="-1465026304"/>
        </w:rPr>
        <w:t>催</w:t>
      </w:r>
      <w:r w:rsidRPr="00782C89">
        <w:rPr>
          <w:rFonts w:asciiTheme="minorEastAsia" w:eastAsiaTheme="minorEastAsia" w:hAnsiTheme="minorEastAsia"/>
          <w:sz w:val="22"/>
          <w:szCs w:val="22"/>
        </w:rPr>
        <w:t xml:space="preserve">　　石川県野球協会</w:t>
      </w:r>
    </w:p>
    <w:p w14:paraId="78CB46BA" w14:textId="1B41D050" w:rsidR="00E6648F" w:rsidRPr="00782C89" w:rsidRDefault="00E6648F" w:rsidP="00E6648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>２．</w:t>
      </w:r>
      <w:r w:rsidRPr="00433A45">
        <w:rPr>
          <w:rFonts w:asciiTheme="minorEastAsia" w:eastAsiaTheme="minorEastAsia" w:hAnsiTheme="minorEastAsia"/>
          <w:spacing w:val="330"/>
          <w:kern w:val="0"/>
          <w:sz w:val="22"/>
          <w:szCs w:val="22"/>
          <w:fitText w:val="1100" w:id="-1465026303"/>
        </w:rPr>
        <w:t>主</w:t>
      </w:r>
      <w:r w:rsidRPr="00433A45">
        <w:rPr>
          <w:rFonts w:asciiTheme="minorEastAsia" w:eastAsiaTheme="minorEastAsia" w:hAnsiTheme="minorEastAsia"/>
          <w:kern w:val="0"/>
          <w:sz w:val="22"/>
          <w:szCs w:val="22"/>
          <w:fitText w:val="1100" w:id="-1465026303"/>
        </w:rPr>
        <w:t>管</w:t>
      </w:r>
      <w:r w:rsidRPr="00782C89">
        <w:rPr>
          <w:rFonts w:asciiTheme="minorEastAsia" w:eastAsiaTheme="minorEastAsia" w:hAnsiTheme="minorEastAsia"/>
          <w:sz w:val="22"/>
          <w:szCs w:val="22"/>
        </w:rPr>
        <w:t xml:space="preserve">　　石川県野球協会珠洲支部</w:t>
      </w:r>
    </w:p>
    <w:p w14:paraId="46E14A6E" w14:textId="5CAAD6FF" w:rsidR="00E6648F" w:rsidRPr="00782C89" w:rsidRDefault="00E6648F" w:rsidP="00E6648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>３．</w:t>
      </w:r>
      <w:r w:rsidRPr="00433A45">
        <w:rPr>
          <w:rFonts w:asciiTheme="minorEastAsia" w:eastAsiaTheme="minorEastAsia" w:hAnsiTheme="minorEastAsia"/>
          <w:spacing w:val="330"/>
          <w:kern w:val="0"/>
          <w:sz w:val="22"/>
          <w:szCs w:val="22"/>
          <w:fitText w:val="1100" w:id="-1465026302"/>
        </w:rPr>
        <w:t>後</w:t>
      </w:r>
      <w:r w:rsidRPr="00433A45">
        <w:rPr>
          <w:rFonts w:asciiTheme="minorEastAsia" w:eastAsiaTheme="minorEastAsia" w:hAnsiTheme="minorEastAsia"/>
          <w:kern w:val="0"/>
          <w:sz w:val="22"/>
          <w:szCs w:val="22"/>
          <w:fitText w:val="1100" w:id="-1465026302"/>
        </w:rPr>
        <w:t>援</w:t>
      </w:r>
      <w:r w:rsidRPr="00782C89">
        <w:rPr>
          <w:rFonts w:asciiTheme="minorEastAsia" w:eastAsiaTheme="minorEastAsia" w:hAnsiTheme="minorEastAsia"/>
          <w:sz w:val="22"/>
          <w:szCs w:val="22"/>
        </w:rPr>
        <w:t xml:space="preserve">　　北國新聞社</w:t>
      </w:r>
    </w:p>
    <w:p w14:paraId="2106E448" w14:textId="3553A0F3" w:rsidR="00E6648F" w:rsidRPr="00782C89" w:rsidRDefault="00E6648F" w:rsidP="00E6648F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 xml:space="preserve">　　　　　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782C89">
        <w:rPr>
          <w:rFonts w:asciiTheme="minorEastAsia" w:eastAsiaTheme="minorEastAsia" w:hAnsiTheme="minorEastAsia"/>
          <w:sz w:val="22"/>
          <w:szCs w:val="22"/>
        </w:rPr>
        <w:t>トップインターナショナル</w:t>
      </w:r>
      <w:r w:rsidR="00E201B7">
        <w:rPr>
          <w:rFonts w:asciiTheme="minorEastAsia" w:eastAsiaTheme="minorEastAsia" w:hAnsiTheme="minorEastAsia"/>
          <w:sz w:val="22"/>
          <w:szCs w:val="22"/>
        </w:rPr>
        <w:t>（株）</w:t>
      </w:r>
    </w:p>
    <w:p w14:paraId="62BF8DB7" w14:textId="4B1C3E95" w:rsidR="00E6648F" w:rsidRPr="00782C89" w:rsidRDefault="00E6648F" w:rsidP="00E6648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>４．</w:t>
      </w:r>
      <w:r w:rsidRPr="00433A45">
        <w:rPr>
          <w:rFonts w:asciiTheme="minorEastAsia" w:eastAsiaTheme="minorEastAsia" w:hAnsiTheme="minorEastAsia"/>
          <w:spacing w:val="330"/>
          <w:kern w:val="0"/>
          <w:sz w:val="22"/>
          <w:szCs w:val="22"/>
          <w:fitText w:val="1100" w:id="-1465026301"/>
        </w:rPr>
        <w:t>協</w:t>
      </w:r>
      <w:r w:rsidRPr="00433A45">
        <w:rPr>
          <w:rFonts w:asciiTheme="minorEastAsia" w:eastAsiaTheme="minorEastAsia" w:hAnsiTheme="minorEastAsia"/>
          <w:kern w:val="0"/>
          <w:sz w:val="22"/>
          <w:szCs w:val="22"/>
          <w:fitText w:val="1100" w:id="-1465026301"/>
        </w:rPr>
        <w:t>賛</w:t>
      </w:r>
      <w:r w:rsidRPr="00782C89">
        <w:rPr>
          <w:rFonts w:asciiTheme="minorEastAsia" w:eastAsiaTheme="minorEastAsia" w:hAnsiTheme="minorEastAsia"/>
          <w:sz w:val="22"/>
          <w:szCs w:val="22"/>
        </w:rPr>
        <w:t xml:space="preserve">　　アートスポーツ</w:t>
      </w:r>
    </w:p>
    <w:p w14:paraId="1599BB77" w14:textId="2998DB2E" w:rsidR="00E6648F" w:rsidRPr="00782C89" w:rsidRDefault="00E6648F" w:rsidP="00E6648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 w:hint="eastAsia"/>
          <w:sz w:val="22"/>
          <w:szCs w:val="22"/>
        </w:rPr>
        <w:t xml:space="preserve">５．会期と会場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466E8" w:rsidRPr="00782C8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466E8" w:rsidRPr="00782C89">
        <w:rPr>
          <w:rFonts w:asciiTheme="minorEastAsia" w:eastAsiaTheme="minorEastAsia" w:hAnsiTheme="minorEastAsia"/>
          <w:sz w:val="22"/>
          <w:szCs w:val="22"/>
        </w:rPr>
        <w:t>02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82C89">
        <w:rPr>
          <w:rFonts w:asciiTheme="minorEastAsia" w:eastAsiaTheme="minorEastAsia" w:hAnsiTheme="minorEastAsia" w:hint="eastAsia"/>
          <w:sz w:val="22"/>
          <w:szCs w:val="22"/>
        </w:rPr>
        <w:t>年１０月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782C89">
        <w:rPr>
          <w:rFonts w:asciiTheme="minorEastAsia" w:eastAsiaTheme="minorEastAsia" w:hAnsiTheme="minorEastAsia" w:hint="eastAsia"/>
          <w:sz w:val="22"/>
          <w:szCs w:val="22"/>
        </w:rPr>
        <w:t>日（土）</w:t>
      </w:r>
      <w:r w:rsidR="009466E8" w:rsidRPr="00782C89">
        <w:rPr>
          <w:rFonts w:asciiTheme="minorEastAsia" w:eastAsiaTheme="minorEastAsia" w:hAnsiTheme="minorEastAsia" w:hint="eastAsia"/>
          <w:sz w:val="22"/>
          <w:szCs w:val="22"/>
        </w:rPr>
        <w:t xml:space="preserve">　珠洲市営野球場，珠洲市営多目的広場</w:t>
      </w:r>
    </w:p>
    <w:p w14:paraId="4536CF67" w14:textId="4FBFDF6C" w:rsidR="00E6648F" w:rsidRPr="00782C89" w:rsidRDefault="009466E8" w:rsidP="00433A45">
      <w:pPr>
        <w:ind w:firstLineChars="900" w:firstLine="1980"/>
        <w:jc w:val="left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82C89">
        <w:rPr>
          <w:rFonts w:asciiTheme="minorEastAsia" w:eastAsiaTheme="minorEastAsia" w:hAnsiTheme="minorEastAsia"/>
          <w:sz w:val="22"/>
          <w:szCs w:val="22"/>
        </w:rPr>
        <w:t>02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82C89">
        <w:rPr>
          <w:rFonts w:asciiTheme="minorEastAsia" w:eastAsiaTheme="minorEastAsia" w:hAnsiTheme="minorEastAsia"/>
          <w:sz w:val="22"/>
          <w:szCs w:val="22"/>
        </w:rPr>
        <w:t>年１０月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782C89">
        <w:rPr>
          <w:rFonts w:asciiTheme="minorEastAsia" w:eastAsiaTheme="minorEastAsia" w:hAnsiTheme="minorEastAsia"/>
          <w:sz w:val="22"/>
          <w:szCs w:val="22"/>
        </w:rPr>
        <w:t>日（日）　珠洲市営野球場</w:t>
      </w:r>
    </w:p>
    <w:p w14:paraId="4424E921" w14:textId="256CA446" w:rsidR="0006205F" w:rsidRPr="00782C89" w:rsidRDefault="009466E8" w:rsidP="007F0BE1">
      <w:pPr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 w:hint="eastAsia"/>
          <w:sz w:val="22"/>
          <w:szCs w:val="22"/>
        </w:rPr>
        <w:t>６．</w:t>
      </w:r>
      <w:r w:rsidRPr="00433A45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465026300"/>
        </w:rPr>
        <w:t>出場資</w:t>
      </w:r>
      <w:r w:rsidRPr="00433A4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465026300"/>
        </w:rPr>
        <w:t>格</w:t>
      </w:r>
      <w:r w:rsidRPr="00782C8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159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6205F" w:rsidRPr="00782C8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06205F" w:rsidRPr="00782C89">
        <w:rPr>
          <w:rFonts w:asciiTheme="minorEastAsia" w:eastAsiaTheme="minorEastAsia" w:hAnsiTheme="minorEastAsia"/>
          <w:sz w:val="22"/>
          <w:szCs w:val="22"/>
        </w:rPr>
        <w:t>1)</w:t>
      </w:r>
      <w:r w:rsidR="0006205F" w:rsidRPr="00782C8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205F" w:rsidRPr="00782C89">
        <w:rPr>
          <w:rFonts w:asciiTheme="minorEastAsia" w:eastAsiaTheme="minorEastAsia" w:hAnsiTheme="minorEastAsia"/>
          <w:sz w:val="22"/>
          <w:szCs w:val="22"/>
        </w:rPr>
        <w:t>202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06205F" w:rsidRPr="00782C89">
        <w:rPr>
          <w:rFonts w:asciiTheme="minorEastAsia" w:eastAsiaTheme="minorEastAsia" w:hAnsiTheme="minorEastAsia"/>
          <w:sz w:val="22"/>
          <w:szCs w:val="22"/>
        </w:rPr>
        <w:t>年度石川県野球協会登録C級チームとする。</w:t>
      </w:r>
    </w:p>
    <w:p w14:paraId="2E63F914" w14:textId="0B6A9F59" w:rsidR="0006205F" w:rsidRPr="00782C89" w:rsidRDefault="0006205F" w:rsidP="0006205F">
      <w:pPr>
        <w:ind w:left="2640" w:hangingChars="1200" w:hanging="2640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F159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782C89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782C89">
        <w:rPr>
          <w:rFonts w:asciiTheme="minorEastAsia" w:eastAsiaTheme="minorEastAsia" w:hAnsiTheme="minorEastAsia"/>
          <w:sz w:val="22"/>
          <w:szCs w:val="22"/>
        </w:rPr>
        <w:t>2)</w:t>
      </w:r>
      <w:r w:rsidRPr="00782C89">
        <w:rPr>
          <w:rFonts w:asciiTheme="minorEastAsia" w:eastAsiaTheme="minorEastAsia" w:hAnsiTheme="minorEastAsia" w:hint="eastAsia"/>
          <w:sz w:val="22"/>
          <w:szCs w:val="22"/>
        </w:rPr>
        <w:t xml:space="preserve"> １チームのメンバーは，監督・主将を含め1</w:t>
      </w:r>
      <w:r w:rsidRPr="00782C89">
        <w:rPr>
          <w:rFonts w:asciiTheme="minorEastAsia" w:eastAsiaTheme="minorEastAsia" w:hAnsiTheme="minorEastAsia"/>
          <w:sz w:val="22"/>
          <w:szCs w:val="22"/>
        </w:rPr>
        <w:t>0</w:t>
      </w:r>
      <w:r w:rsidRPr="00782C89">
        <w:rPr>
          <w:rFonts w:asciiTheme="minorEastAsia" w:eastAsiaTheme="minorEastAsia" w:hAnsiTheme="minorEastAsia" w:hint="eastAsia"/>
          <w:sz w:val="22"/>
          <w:szCs w:val="22"/>
        </w:rPr>
        <w:t>名以上2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782C89">
        <w:rPr>
          <w:rFonts w:asciiTheme="minorEastAsia" w:eastAsiaTheme="minorEastAsia" w:hAnsiTheme="minorEastAsia"/>
          <w:sz w:val="22"/>
          <w:szCs w:val="22"/>
        </w:rPr>
        <w:t>名以内である</w:t>
      </w:r>
    </w:p>
    <w:p w14:paraId="3D46D79C" w14:textId="4C574FD4" w:rsidR="00E6648F" w:rsidRPr="00782C89" w:rsidRDefault="0006205F" w:rsidP="009F159B">
      <w:pPr>
        <w:ind w:leftChars="1150" w:left="2525" w:hangingChars="50" w:hanging="110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/>
          <w:sz w:val="22"/>
          <w:szCs w:val="22"/>
        </w:rPr>
        <w:t>こと。</w:t>
      </w:r>
    </w:p>
    <w:p w14:paraId="691F4AF1" w14:textId="2ACD1B9C" w:rsidR="00782C89" w:rsidRPr="00782C89" w:rsidRDefault="0006205F" w:rsidP="009F159B">
      <w:pPr>
        <w:ind w:leftChars="900" w:left="189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82C89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782C89">
        <w:rPr>
          <w:rFonts w:asciiTheme="minorEastAsia" w:eastAsiaTheme="minorEastAsia" w:hAnsiTheme="minorEastAsia"/>
          <w:sz w:val="22"/>
          <w:szCs w:val="22"/>
        </w:rPr>
        <w:t xml:space="preserve">3) </w:t>
      </w:r>
      <w:r w:rsidR="00782C89" w:rsidRPr="00782C89">
        <w:rPr>
          <w:rFonts w:asciiTheme="minorEastAsia" w:eastAsiaTheme="minorEastAsia" w:hAnsiTheme="minorEastAsia"/>
          <w:sz w:val="22"/>
          <w:szCs w:val="22"/>
        </w:rPr>
        <w:t>１チーム４名以内の補強選手登録を認める。</w:t>
      </w:r>
      <w:r w:rsidR="004B1FFC">
        <w:rPr>
          <w:rFonts w:asciiTheme="minorEastAsia" w:eastAsiaTheme="minorEastAsia" w:hAnsiTheme="minorEastAsia"/>
          <w:sz w:val="22"/>
          <w:szCs w:val="22"/>
        </w:rPr>
        <w:t>（</w:t>
      </w:r>
      <w:r w:rsidR="004B1FFC" w:rsidRPr="00E201B7">
        <w:rPr>
          <w:rFonts w:asciiTheme="minorEastAsia" w:eastAsiaTheme="minorEastAsia" w:hAnsiTheme="minorEastAsia"/>
          <w:sz w:val="22"/>
          <w:szCs w:val="22"/>
          <w:u w:val="dotted"/>
        </w:rPr>
        <w:t>C級登録選手に限る</w:t>
      </w:r>
      <w:r w:rsidR="004B1FFC">
        <w:rPr>
          <w:rFonts w:asciiTheme="minorEastAsia" w:eastAsiaTheme="minorEastAsia" w:hAnsiTheme="minorEastAsia"/>
          <w:sz w:val="22"/>
          <w:szCs w:val="22"/>
        </w:rPr>
        <w:t>）</w:t>
      </w:r>
    </w:p>
    <w:p w14:paraId="5A230054" w14:textId="4724F2A6" w:rsidR="0006205F" w:rsidRDefault="00E201B7" w:rsidP="009F159B">
      <w:pPr>
        <w:ind w:leftChars="1150" w:left="241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その場合，補強選手は自チームのユニフォ</w:t>
      </w:r>
      <w:r w:rsidR="00782C89" w:rsidRPr="00782C89">
        <w:rPr>
          <w:rFonts w:asciiTheme="minorEastAsia" w:eastAsiaTheme="minorEastAsia" w:hAnsiTheme="minorEastAsia"/>
          <w:sz w:val="22"/>
          <w:szCs w:val="22"/>
        </w:rPr>
        <w:t>ーム可とするが，背番号の重複を避けること。</w:t>
      </w:r>
    </w:p>
    <w:p w14:paraId="596A249C" w14:textId="63F06648" w:rsidR="00AC36ED" w:rsidRDefault="00AC36ED" w:rsidP="00AC36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７．</w:t>
      </w:r>
      <w:r w:rsidRPr="00433A45">
        <w:rPr>
          <w:rFonts w:asciiTheme="minorEastAsia" w:eastAsiaTheme="minorEastAsia" w:hAnsiTheme="minorEastAsia"/>
          <w:spacing w:val="36"/>
          <w:kern w:val="0"/>
          <w:sz w:val="22"/>
          <w:szCs w:val="22"/>
          <w:fitText w:val="1100" w:id="-1465026299"/>
        </w:rPr>
        <w:t>適用規</w:t>
      </w:r>
      <w:r w:rsidRPr="00433A45">
        <w:rPr>
          <w:rFonts w:asciiTheme="minorEastAsia" w:eastAsiaTheme="minorEastAsia" w:hAnsiTheme="minorEastAsia"/>
          <w:spacing w:val="2"/>
          <w:kern w:val="0"/>
          <w:sz w:val="22"/>
          <w:szCs w:val="22"/>
          <w:fitText w:val="1100" w:id="-1465026299"/>
        </w:rPr>
        <w:t>則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F159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782C89">
        <w:rPr>
          <w:rFonts w:asciiTheme="minorEastAsia" w:eastAsiaTheme="minorEastAsia" w:hAnsiTheme="minorEastAsia"/>
          <w:sz w:val="22"/>
          <w:szCs w:val="22"/>
        </w:rPr>
        <w:t>202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82C89">
        <w:rPr>
          <w:rFonts w:asciiTheme="minorEastAsia" w:eastAsiaTheme="minorEastAsia" w:hAnsiTheme="minorEastAsia"/>
          <w:sz w:val="22"/>
          <w:szCs w:val="22"/>
        </w:rPr>
        <w:t>年度</w:t>
      </w:r>
      <w:r>
        <w:rPr>
          <w:rFonts w:asciiTheme="minorEastAsia" w:eastAsiaTheme="minorEastAsia" w:hAnsiTheme="minorEastAsia"/>
          <w:sz w:val="22"/>
          <w:szCs w:val="22"/>
        </w:rPr>
        <w:t>公認野球規則および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</w:t>
      </w:r>
      <w:r w:rsidR="00933832"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asciiTheme="minorEastAsia" w:eastAsiaTheme="minorEastAsia" w:hAnsiTheme="minorEastAsia"/>
          <w:sz w:val="22"/>
          <w:szCs w:val="22"/>
        </w:rPr>
        <w:t>年度競技者必携を適用する。</w:t>
      </w:r>
    </w:p>
    <w:p w14:paraId="7543D905" w14:textId="4F843CA9" w:rsidR="00AC36ED" w:rsidRDefault="00AC36ED" w:rsidP="00433A45">
      <w:pPr>
        <w:ind w:left="2090" w:hangingChars="950" w:hanging="20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８．</w:t>
      </w:r>
      <w:r w:rsidRPr="00433A45">
        <w:rPr>
          <w:rFonts w:asciiTheme="minorEastAsia" w:eastAsiaTheme="minorEastAsia" w:hAnsiTheme="minorEastAsia"/>
          <w:spacing w:val="36"/>
          <w:kern w:val="0"/>
          <w:sz w:val="22"/>
          <w:szCs w:val="22"/>
          <w:fitText w:val="1100" w:id="-1465026298"/>
        </w:rPr>
        <w:t>大会規</w:t>
      </w:r>
      <w:r w:rsidRPr="00433A45">
        <w:rPr>
          <w:rFonts w:asciiTheme="minorEastAsia" w:eastAsiaTheme="minorEastAsia" w:hAnsiTheme="minorEastAsia"/>
          <w:spacing w:val="2"/>
          <w:kern w:val="0"/>
          <w:sz w:val="22"/>
          <w:szCs w:val="22"/>
          <w:fitText w:val="1100" w:id="-1465026298"/>
        </w:rPr>
        <w:t>律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不正出場その他規律違反に対しては，（公財）全日本軟式野球連盟規定細則により処理する。</w:t>
      </w:r>
    </w:p>
    <w:p w14:paraId="0A216EF8" w14:textId="2AE7F692" w:rsidR="00AC36ED" w:rsidRDefault="00AC36ED" w:rsidP="00AC36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９．</w:t>
      </w:r>
      <w:r w:rsidRPr="00433A45">
        <w:rPr>
          <w:rFonts w:asciiTheme="minorEastAsia" w:eastAsiaTheme="minorEastAsia" w:hAnsiTheme="minorEastAsia"/>
          <w:spacing w:val="110"/>
          <w:kern w:val="0"/>
          <w:sz w:val="22"/>
          <w:szCs w:val="22"/>
          <w:fitText w:val="1100" w:id="-1465026297"/>
        </w:rPr>
        <w:t>使用</w:t>
      </w:r>
      <w:r w:rsidRPr="00433A45">
        <w:rPr>
          <w:rFonts w:asciiTheme="minorEastAsia" w:eastAsiaTheme="minorEastAsia" w:hAnsiTheme="minorEastAsia"/>
          <w:kern w:val="0"/>
          <w:sz w:val="22"/>
          <w:szCs w:val="22"/>
          <w:fitText w:val="1100" w:id="-1465026297"/>
        </w:rPr>
        <w:t>球</w:t>
      </w: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E201B7">
        <w:rPr>
          <w:rFonts w:asciiTheme="minorEastAsia" w:eastAsiaTheme="minorEastAsia" w:hAnsiTheme="minorEastAsia"/>
          <w:sz w:val="22"/>
          <w:szCs w:val="22"/>
        </w:rPr>
        <w:t>（公財）全日本軟式野球連盟公認球</w:t>
      </w:r>
      <w:r>
        <w:rPr>
          <w:rFonts w:asciiTheme="minorEastAsia" w:eastAsiaTheme="minorEastAsia" w:hAnsiTheme="minorEastAsia"/>
          <w:sz w:val="22"/>
          <w:szCs w:val="22"/>
        </w:rPr>
        <w:t>М</w:t>
      </w:r>
      <w:r w:rsidR="00E201B7">
        <w:rPr>
          <w:rFonts w:asciiTheme="minorEastAsia" w:eastAsiaTheme="minorEastAsia" w:hAnsiTheme="minorEastAsia"/>
          <w:sz w:val="22"/>
          <w:szCs w:val="22"/>
        </w:rPr>
        <w:t>号</w:t>
      </w:r>
      <w:r>
        <w:rPr>
          <w:rFonts w:asciiTheme="minorEastAsia" w:eastAsiaTheme="minorEastAsia" w:hAnsiTheme="minorEastAsia"/>
          <w:sz w:val="22"/>
          <w:szCs w:val="22"/>
        </w:rPr>
        <w:t>を使用する。</w:t>
      </w:r>
    </w:p>
    <w:p w14:paraId="765200BE" w14:textId="1F0D57E7" w:rsidR="00AC36ED" w:rsidRDefault="001B0424" w:rsidP="00433A45">
      <w:pPr>
        <w:ind w:left="2090" w:hangingChars="950" w:hanging="20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10</w:t>
      </w:r>
      <w:r w:rsidR="00AC36ED">
        <w:rPr>
          <w:rFonts w:asciiTheme="minorEastAsia" w:eastAsiaTheme="minorEastAsia" w:hAnsiTheme="minorEastAsia"/>
          <w:sz w:val="22"/>
          <w:szCs w:val="22"/>
        </w:rPr>
        <w:t>．</w:t>
      </w:r>
      <w:r w:rsidR="00AC36ED" w:rsidRPr="00433A45">
        <w:rPr>
          <w:rFonts w:asciiTheme="minorEastAsia" w:eastAsiaTheme="minorEastAsia" w:hAnsiTheme="minorEastAsia"/>
          <w:spacing w:val="36"/>
          <w:kern w:val="0"/>
          <w:sz w:val="22"/>
          <w:szCs w:val="22"/>
          <w:fitText w:val="1100" w:id="-1465026048"/>
        </w:rPr>
        <w:t>参加申</w:t>
      </w:r>
      <w:r w:rsidR="00AC36ED" w:rsidRPr="00433A45">
        <w:rPr>
          <w:rFonts w:asciiTheme="minorEastAsia" w:eastAsiaTheme="minorEastAsia" w:hAnsiTheme="minorEastAsia"/>
          <w:spacing w:val="2"/>
          <w:kern w:val="0"/>
          <w:sz w:val="22"/>
          <w:szCs w:val="22"/>
          <w:fitText w:val="1100" w:id="-1465026048"/>
        </w:rPr>
        <w:t>込</w:t>
      </w:r>
      <w:r w:rsidR="00AC36ED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12FF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AC36ED">
        <w:rPr>
          <w:rFonts w:asciiTheme="minorEastAsia" w:eastAsiaTheme="minorEastAsia" w:hAnsiTheme="minorEastAsia"/>
          <w:sz w:val="22"/>
          <w:szCs w:val="22"/>
        </w:rPr>
        <w:t>所定の参加申込書</w:t>
      </w:r>
      <w:r w:rsidR="00103F03">
        <w:rPr>
          <w:rFonts w:asciiTheme="minorEastAsia" w:eastAsiaTheme="minorEastAsia" w:hAnsiTheme="minorEastAsia"/>
          <w:sz w:val="22"/>
          <w:szCs w:val="22"/>
        </w:rPr>
        <w:t>（補強選手は備考欄に所属チーム名を記載する）</w:t>
      </w:r>
      <w:r w:rsidR="00E116EE">
        <w:rPr>
          <w:rFonts w:asciiTheme="minorEastAsia" w:eastAsiaTheme="minorEastAsia" w:hAnsiTheme="minorEastAsia"/>
          <w:sz w:val="22"/>
          <w:szCs w:val="22"/>
        </w:rPr>
        <w:t>を</w:t>
      </w:r>
      <w:r w:rsidR="00BE235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116EE" w:rsidRPr="00BE2353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2</w:t>
      </w:r>
      <w:r w:rsidR="00E116EE" w:rsidRPr="00BE2353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02</w:t>
      </w:r>
      <w:r w:rsidR="00933832" w:rsidRPr="00BE2353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3</w:t>
      </w:r>
      <w:r w:rsidR="00E116EE" w:rsidRPr="00BE2353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年９月</w:t>
      </w:r>
      <w:r w:rsidR="006F289C" w:rsidRPr="00BE2353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２</w:t>
      </w:r>
      <w:r w:rsidR="002B1FFC" w:rsidRPr="00BE2353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１</w:t>
      </w:r>
      <w:r w:rsidR="00E116EE" w:rsidRPr="00BE2353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日（</w:t>
      </w:r>
      <w:r w:rsidR="002B1FFC" w:rsidRPr="00BE2353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木</w:t>
      </w:r>
      <w:r w:rsidR="00E116EE" w:rsidRPr="00BE2353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）までに必着</w:t>
      </w:r>
      <w:r w:rsidR="00E116EE">
        <w:rPr>
          <w:rFonts w:asciiTheme="minorEastAsia" w:eastAsiaTheme="minorEastAsia" w:hAnsiTheme="minorEastAsia"/>
          <w:sz w:val="22"/>
          <w:szCs w:val="22"/>
        </w:rPr>
        <w:t>するよう，下記あてにメールにて送信すること。</w:t>
      </w:r>
    </w:p>
    <w:p w14:paraId="279CC2A9" w14:textId="72AD8A6B" w:rsidR="00E116EE" w:rsidRDefault="00E116EE" w:rsidP="00433A45">
      <w:pPr>
        <w:ind w:firstLineChars="950" w:firstLine="20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送信先　石川県野球協会珠洲支部　事務局長　石田　渉　あて</w:t>
      </w:r>
    </w:p>
    <w:p w14:paraId="06A42276" w14:textId="6C3193BB" w:rsidR="00E116EE" w:rsidRPr="00E116EE" w:rsidRDefault="00E116EE" w:rsidP="00433A45">
      <w:pPr>
        <w:ind w:firstLineChars="950" w:firstLine="2090"/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メールアドレス　</w:t>
      </w:r>
      <w:r w:rsidRPr="00E116EE">
        <w:rPr>
          <w:rFonts w:asciiTheme="majorEastAsia" w:eastAsiaTheme="majorEastAsia" w:hAnsiTheme="majorEastAsia" w:hint="eastAsia"/>
          <w:sz w:val="24"/>
        </w:rPr>
        <w:t>w</w:t>
      </w:r>
      <w:r w:rsidRPr="00E116EE">
        <w:rPr>
          <w:rFonts w:asciiTheme="majorEastAsia" w:eastAsiaTheme="majorEastAsia" w:hAnsiTheme="majorEastAsia"/>
          <w:sz w:val="24"/>
        </w:rPr>
        <w:t>atarei0918@gmail.com</w:t>
      </w:r>
    </w:p>
    <w:p w14:paraId="2EBA3AE9" w14:textId="651E78F4" w:rsidR="0006205F" w:rsidRDefault="001B0424" w:rsidP="0006205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11</w:t>
      </w:r>
      <w:r w:rsidR="004A224B">
        <w:rPr>
          <w:rFonts w:asciiTheme="minorEastAsia" w:eastAsiaTheme="minorEastAsia" w:hAnsiTheme="minorEastAsia" w:hint="eastAsia"/>
          <w:sz w:val="22"/>
          <w:szCs w:val="22"/>
        </w:rPr>
        <w:t xml:space="preserve">．組合せ抽選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12FF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4A224B">
        <w:rPr>
          <w:rFonts w:asciiTheme="minorEastAsia" w:eastAsiaTheme="minorEastAsia" w:hAnsiTheme="minorEastAsia" w:hint="eastAsia"/>
          <w:sz w:val="22"/>
          <w:szCs w:val="22"/>
        </w:rPr>
        <w:t>石川県野球協会珠洲支部役員により，次のとおり代理抽選を行う。</w:t>
      </w:r>
    </w:p>
    <w:p w14:paraId="47AF00CD" w14:textId="6F6CA81B" w:rsidR="004A224B" w:rsidRDefault="004A224B" w:rsidP="0006205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             </w:t>
      </w:r>
      <w:r>
        <w:rPr>
          <w:rFonts w:asciiTheme="minorEastAsia" w:eastAsiaTheme="minorEastAsia" w:hAnsiTheme="minorEastAsia"/>
          <w:sz w:val="22"/>
          <w:szCs w:val="22"/>
        </w:rPr>
        <w:t xml:space="preserve">□　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</w:t>
      </w:r>
      <w:r w:rsidR="002B1FFC"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asciiTheme="minorEastAsia" w:eastAsiaTheme="minorEastAsia" w:hAnsiTheme="minor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９月</w:t>
      </w:r>
      <w:r w:rsidR="002B1FFC">
        <w:rPr>
          <w:rFonts w:asciiTheme="minorEastAsia" w:eastAsiaTheme="minorEastAsia" w:hAnsiTheme="minorEastAsia" w:hint="eastAsia"/>
          <w:sz w:val="22"/>
          <w:szCs w:val="22"/>
        </w:rPr>
        <w:t>２３</w:t>
      </w:r>
      <w:r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6F49EF">
        <w:rPr>
          <w:rFonts w:asciiTheme="minorEastAsia" w:eastAsiaTheme="minorEastAsia" w:hAnsiTheme="minorEastAsia" w:hint="eastAsia"/>
          <w:sz w:val="22"/>
          <w:szCs w:val="22"/>
        </w:rPr>
        <w:t>土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6ACD0E0" w14:textId="3F9D5FF9" w:rsidR="004A224B" w:rsidRDefault="001B0424" w:rsidP="0006205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12</w:t>
      </w:r>
      <w:r w:rsidR="004A224B">
        <w:rPr>
          <w:rFonts w:asciiTheme="minorEastAsia" w:eastAsiaTheme="minorEastAsia" w:hAnsiTheme="minorEastAsia"/>
          <w:sz w:val="22"/>
          <w:szCs w:val="22"/>
        </w:rPr>
        <w:t xml:space="preserve">．大会参加料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12FF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4A224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4A224B">
        <w:rPr>
          <w:rFonts w:asciiTheme="minorEastAsia" w:eastAsiaTheme="minorEastAsia" w:hAnsiTheme="minorEastAsia"/>
          <w:sz w:val="22"/>
          <w:szCs w:val="22"/>
        </w:rPr>
        <w:t>0,000円（当日持参）</w:t>
      </w:r>
    </w:p>
    <w:p w14:paraId="5699F1CA" w14:textId="71AD495D" w:rsidR="004A224B" w:rsidRDefault="001B0424" w:rsidP="0006205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13</w:t>
      </w:r>
      <w:r w:rsidR="004A224B">
        <w:rPr>
          <w:rFonts w:asciiTheme="minorEastAsia" w:eastAsiaTheme="minorEastAsia" w:hAnsiTheme="minorEastAsia"/>
          <w:sz w:val="22"/>
          <w:szCs w:val="22"/>
        </w:rPr>
        <w:t>．</w:t>
      </w:r>
      <w:r w:rsidR="004A224B" w:rsidRPr="00433A45">
        <w:rPr>
          <w:rFonts w:asciiTheme="minorEastAsia" w:eastAsiaTheme="minorEastAsia" w:hAnsiTheme="minorEastAsia"/>
          <w:spacing w:val="36"/>
          <w:kern w:val="0"/>
          <w:sz w:val="22"/>
          <w:szCs w:val="22"/>
          <w:fitText w:val="1100" w:id="-1465026047"/>
        </w:rPr>
        <w:t>競技方</w:t>
      </w:r>
      <w:r w:rsidR="004A224B" w:rsidRPr="00433A45">
        <w:rPr>
          <w:rFonts w:asciiTheme="minorEastAsia" w:eastAsiaTheme="minorEastAsia" w:hAnsiTheme="minorEastAsia"/>
          <w:spacing w:val="2"/>
          <w:kern w:val="0"/>
          <w:sz w:val="22"/>
          <w:szCs w:val="22"/>
          <w:fitText w:val="1100" w:id="-1465026047"/>
        </w:rPr>
        <w:t>法</w:t>
      </w:r>
      <w:r w:rsidR="004A224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12FFB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4A224B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A224B">
        <w:rPr>
          <w:rFonts w:asciiTheme="minorEastAsia" w:eastAsiaTheme="minorEastAsia" w:hAnsiTheme="minorEastAsia"/>
          <w:sz w:val="22"/>
          <w:szCs w:val="22"/>
        </w:rPr>
        <w:t>1)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A224B">
        <w:rPr>
          <w:rFonts w:asciiTheme="minorEastAsia" w:eastAsiaTheme="minorEastAsia" w:hAnsiTheme="minorEastAsia"/>
          <w:sz w:val="22"/>
          <w:szCs w:val="22"/>
        </w:rPr>
        <w:t>全試合７回戦とする。</w:t>
      </w:r>
    </w:p>
    <w:p w14:paraId="71B48F3D" w14:textId="13F35D4A" w:rsidR="004A224B" w:rsidRDefault="004A224B" w:rsidP="00433A45">
      <w:pPr>
        <w:ind w:firstLineChars="950" w:firstLine="20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2)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201B7">
        <w:rPr>
          <w:rFonts w:asciiTheme="minorEastAsia" w:eastAsiaTheme="minorEastAsia" w:hAnsiTheme="minorEastAsia"/>
          <w:sz w:val="22"/>
          <w:szCs w:val="22"/>
        </w:rPr>
        <w:t>同点で終了場合は，直ちに特別延長戦を適用し</w:t>
      </w:r>
      <w:r>
        <w:rPr>
          <w:rFonts w:asciiTheme="minorEastAsia" w:eastAsiaTheme="minorEastAsia" w:hAnsiTheme="minorEastAsia"/>
          <w:sz w:val="22"/>
          <w:szCs w:val="22"/>
        </w:rPr>
        <w:t>勝敗を決する。</w:t>
      </w:r>
    </w:p>
    <w:p w14:paraId="2F1F5F2E" w14:textId="3156F632" w:rsidR="004A224B" w:rsidRPr="00782C89" w:rsidRDefault="004A224B" w:rsidP="00433A45">
      <w:pPr>
        <w:ind w:firstLineChars="950" w:firstLine="20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/>
          <w:sz w:val="22"/>
          <w:szCs w:val="22"/>
        </w:rPr>
        <w:t>3)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点差によるコールドゲームは，全試合適用する。</w:t>
      </w:r>
      <w:r w:rsidR="00D641F5">
        <w:rPr>
          <w:rFonts w:asciiTheme="minorEastAsia" w:eastAsiaTheme="minorEastAsia" w:hAnsiTheme="minor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５回以降７</w:t>
      </w:r>
      <w:r w:rsidR="00D641F5">
        <w:rPr>
          <w:rFonts w:asciiTheme="minorEastAsia" w:eastAsiaTheme="minorEastAsia" w:hAnsiTheme="minorEastAsia" w:hint="eastAsia"/>
          <w:sz w:val="22"/>
          <w:szCs w:val="22"/>
        </w:rPr>
        <w:t>点差）</w:t>
      </w:r>
    </w:p>
    <w:p w14:paraId="172535A4" w14:textId="5432EE43" w:rsidR="00A12FFB" w:rsidRPr="00BE2353" w:rsidRDefault="00A12FFB" w:rsidP="00BE2353">
      <w:pPr>
        <w:ind w:left="2640" w:hangingChars="1200" w:hanging="2640"/>
        <w:rPr>
          <w:rFonts w:asciiTheme="minorEastAsia" w:eastAsiaTheme="minorEastAsia" w:hAnsiTheme="minorEastAsia"/>
          <w:dstrike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 w:rsidR="00D641F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D641F5" w:rsidRPr="00433A45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1465026046"/>
        </w:rPr>
        <w:t>注意事</w:t>
      </w:r>
      <w:r w:rsidR="00D641F5" w:rsidRPr="00433A4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1465026046"/>
        </w:rPr>
        <w:t>項</w:t>
      </w:r>
      <w:r w:rsidR="00D641F5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641F5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BE2353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D641F5">
        <w:rPr>
          <w:rFonts w:asciiTheme="minorEastAsia" w:eastAsiaTheme="minorEastAsia" w:hAnsiTheme="minorEastAsia"/>
          <w:sz w:val="22"/>
          <w:szCs w:val="22"/>
        </w:rPr>
        <w:t>)</w:t>
      </w:r>
      <w:r w:rsidR="00433A4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41F5">
        <w:rPr>
          <w:rFonts w:asciiTheme="minorEastAsia" w:eastAsiaTheme="minorEastAsia" w:hAnsiTheme="minorEastAsia"/>
          <w:sz w:val="22"/>
          <w:szCs w:val="22"/>
        </w:rPr>
        <w:t>大会中の不慮の負傷，疾病については応急処置を施すが，それ以外の責</w:t>
      </w:r>
    </w:p>
    <w:p w14:paraId="48D2EA41" w14:textId="37A2721D" w:rsidR="00D641F5" w:rsidRPr="00782C89" w:rsidRDefault="00E201B7" w:rsidP="00A12FFB">
      <w:pPr>
        <w:ind w:leftChars="1200" w:left="2630" w:hangingChars="50" w:hanging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任は負わないので</w:t>
      </w:r>
      <w:r w:rsidR="00D641F5">
        <w:rPr>
          <w:rFonts w:asciiTheme="minorEastAsia" w:eastAsiaTheme="minorEastAsia" w:hAnsiTheme="minorEastAsia"/>
          <w:sz w:val="22"/>
          <w:szCs w:val="22"/>
        </w:rPr>
        <w:t>参加チームはスポーツ傷害保険等加入すること。</w:t>
      </w:r>
    </w:p>
    <w:p w14:paraId="745D0825" w14:textId="4118ACA1" w:rsidR="00433A45" w:rsidRDefault="00A12FFB" w:rsidP="007F0BE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15</w:t>
      </w:r>
      <w:r w:rsidR="00433A45">
        <w:rPr>
          <w:rFonts w:asciiTheme="minorEastAsia" w:eastAsiaTheme="minorEastAsia" w:hAnsiTheme="minorEastAsia" w:hint="eastAsia"/>
          <w:sz w:val="22"/>
          <w:szCs w:val="22"/>
        </w:rPr>
        <w:t>．本大会に関する問合せ先</w:t>
      </w:r>
    </w:p>
    <w:p w14:paraId="0A61886C" w14:textId="19F9D66C" w:rsidR="00433A45" w:rsidRPr="00782C89" w:rsidRDefault="00433A45" w:rsidP="007F0BE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          石川県野球協会珠洲支部　理事長　前　順二　（携帯）</w:t>
      </w:r>
      <w:r>
        <w:rPr>
          <w:rFonts w:asciiTheme="minorEastAsia" w:eastAsiaTheme="minorEastAsia" w:hAnsiTheme="minorEastAsia" w:hint="eastAsia"/>
          <w:sz w:val="22"/>
          <w:szCs w:val="22"/>
        </w:rPr>
        <w:t>0</w:t>
      </w:r>
      <w:r>
        <w:rPr>
          <w:rFonts w:asciiTheme="minorEastAsia" w:eastAsiaTheme="minorEastAsia" w:hAnsiTheme="minorEastAsia"/>
          <w:sz w:val="22"/>
          <w:szCs w:val="22"/>
        </w:rPr>
        <w:t>90-8262-3360</w:t>
      </w:r>
    </w:p>
    <w:p w14:paraId="5368895D" w14:textId="36C97C4E" w:rsidR="00C96153" w:rsidRPr="00782C89" w:rsidRDefault="00C96153" w:rsidP="007F0BE1">
      <w:pPr>
        <w:rPr>
          <w:rFonts w:asciiTheme="minorEastAsia" w:eastAsiaTheme="minorEastAsia" w:hAnsiTheme="minorEastAsia"/>
          <w:sz w:val="22"/>
          <w:szCs w:val="22"/>
          <w:u w:val="dotted"/>
        </w:rPr>
      </w:pPr>
    </w:p>
    <w:sectPr w:rsidR="00C96153" w:rsidRPr="00782C89" w:rsidSect="0098713D">
      <w:pgSz w:w="11906" w:h="16838" w:code="9"/>
      <w:pgMar w:top="1134" w:right="1134" w:bottom="1134" w:left="1134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C1D0" w14:textId="77777777" w:rsidR="00843F77" w:rsidRDefault="00843F77" w:rsidP="00505D4E">
      <w:r>
        <w:separator/>
      </w:r>
    </w:p>
  </w:endnote>
  <w:endnote w:type="continuationSeparator" w:id="0">
    <w:p w14:paraId="08A28BA2" w14:textId="77777777" w:rsidR="00843F77" w:rsidRDefault="00843F77" w:rsidP="0050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8750" w14:textId="77777777" w:rsidR="00843F77" w:rsidRDefault="00843F77" w:rsidP="00505D4E">
      <w:r>
        <w:separator/>
      </w:r>
    </w:p>
  </w:footnote>
  <w:footnote w:type="continuationSeparator" w:id="0">
    <w:p w14:paraId="7BA3D6A8" w14:textId="77777777" w:rsidR="00843F77" w:rsidRDefault="00843F77" w:rsidP="0050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A9B"/>
    <w:multiLevelType w:val="hybridMultilevel"/>
    <w:tmpl w:val="09763812"/>
    <w:lvl w:ilvl="0" w:tplc="F4E47CE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37528"/>
    <w:multiLevelType w:val="hybridMultilevel"/>
    <w:tmpl w:val="3A1E0AF8"/>
    <w:lvl w:ilvl="0" w:tplc="B5A0544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3C35C04"/>
    <w:multiLevelType w:val="hybridMultilevel"/>
    <w:tmpl w:val="E9F29DB4"/>
    <w:lvl w:ilvl="0" w:tplc="53DEEE4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36185864">
    <w:abstractNumId w:val="0"/>
  </w:num>
  <w:num w:numId="2" w16cid:durableId="1010445975">
    <w:abstractNumId w:val="2"/>
  </w:num>
  <w:num w:numId="3" w16cid:durableId="124664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94"/>
    <w:rsid w:val="00006F8B"/>
    <w:rsid w:val="00014351"/>
    <w:rsid w:val="00020F7E"/>
    <w:rsid w:val="00022F7F"/>
    <w:rsid w:val="00025FEB"/>
    <w:rsid w:val="0002777B"/>
    <w:rsid w:val="000333E2"/>
    <w:rsid w:val="0006205F"/>
    <w:rsid w:val="00064893"/>
    <w:rsid w:val="00082458"/>
    <w:rsid w:val="00090A14"/>
    <w:rsid w:val="000A5D86"/>
    <w:rsid w:val="000A740B"/>
    <w:rsid w:val="000D026F"/>
    <w:rsid w:val="000F6B5A"/>
    <w:rsid w:val="00103F03"/>
    <w:rsid w:val="00105E75"/>
    <w:rsid w:val="00114B59"/>
    <w:rsid w:val="001152A5"/>
    <w:rsid w:val="00115616"/>
    <w:rsid w:val="00121BC0"/>
    <w:rsid w:val="0014365F"/>
    <w:rsid w:val="001965E9"/>
    <w:rsid w:val="001B0424"/>
    <w:rsid w:val="001D44DF"/>
    <w:rsid w:val="00216274"/>
    <w:rsid w:val="00217610"/>
    <w:rsid w:val="00245F10"/>
    <w:rsid w:val="00256970"/>
    <w:rsid w:val="00265470"/>
    <w:rsid w:val="002903A9"/>
    <w:rsid w:val="002B1FFC"/>
    <w:rsid w:val="002B2E7B"/>
    <w:rsid w:val="002D548D"/>
    <w:rsid w:val="00306E33"/>
    <w:rsid w:val="00311C50"/>
    <w:rsid w:val="00320BF3"/>
    <w:rsid w:val="003363F0"/>
    <w:rsid w:val="00360D7D"/>
    <w:rsid w:val="00362CB9"/>
    <w:rsid w:val="00363825"/>
    <w:rsid w:val="00383F4C"/>
    <w:rsid w:val="003922DF"/>
    <w:rsid w:val="003B0A62"/>
    <w:rsid w:val="003B2783"/>
    <w:rsid w:val="003B2A37"/>
    <w:rsid w:val="003D0853"/>
    <w:rsid w:val="003D22F0"/>
    <w:rsid w:val="003E24D9"/>
    <w:rsid w:val="003E3F9D"/>
    <w:rsid w:val="00407805"/>
    <w:rsid w:val="0041426B"/>
    <w:rsid w:val="0042614F"/>
    <w:rsid w:val="00432FCC"/>
    <w:rsid w:val="00433A45"/>
    <w:rsid w:val="00460A38"/>
    <w:rsid w:val="00465CF0"/>
    <w:rsid w:val="004A224B"/>
    <w:rsid w:val="004B1FFC"/>
    <w:rsid w:val="004D03B3"/>
    <w:rsid w:val="004D7D35"/>
    <w:rsid w:val="004E3694"/>
    <w:rsid w:val="004F2C06"/>
    <w:rsid w:val="00505D4E"/>
    <w:rsid w:val="00506A43"/>
    <w:rsid w:val="00507C36"/>
    <w:rsid w:val="00551280"/>
    <w:rsid w:val="00557EB6"/>
    <w:rsid w:val="00571C18"/>
    <w:rsid w:val="00586291"/>
    <w:rsid w:val="0058789B"/>
    <w:rsid w:val="00594FF7"/>
    <w:rsid w:val="005B28DF"/>
    <w:rsid w:val="005C5297"/>
    <w:rsid w:val="006227F2"/>
    <w:rsid w:val="0063055E"/>
    <w:rsid w:val="006414DB"/>
    <w:rsid w:val="0064262C"/>
    <w:rsid w:val="006437BB"/>
    <w:rsid w:val="006534F8"/>
    <w:rsid w:val="006550C1"/>
    <w:rsid w:val="00696CA3"/>
    <w:rsid w:val="006A5538"/>
    <w:rsid w:val="006F289C"/>
    <w:rsid w:val="006F49EF"/>
    <w:rsid w:val="00703503"/>
    <w:rsid w:val="00703C30"/>
    <w:rsid w:val="00715B13"/>
    <w:rsid w:val="00716AB4"/>
    <w:rsid w:val="007452F6"/>
    <w:rsid w:val="00747372"/>
    <w:rsid w:val="00754138"/>
    <w:rsid w:val="00773F37"/>
    <w:rsid w:val="0078025C"/>
    <w:rsid w:val="00782C89"/>
    <w:rsid w:val="00790AAC"/>
    <w:rsid w:val="007E06D9"/>
    <w:rsid w:val="007F0BE1"/>
    <w:rsid w:val="008118D5"/>
    <w:rsid w:val="00823AAD"/>
    <w:rsid w:val="0084046F"/>
    <w:rsid w:val="00843F77"/>
    <w:rsid w:val="008511FD"/>
    <w:rsid w:val="008602E2"/>
    <w:rsid w:val="00891A5E"/>
    <w:rsid w:val="008943AD"/>
    <w:rsid w:val="008953EE"/>
    <w:rsid w:val="00896555"/>
    <w:rsid w:val="008D37F6"/>
    <w:rsid w:val="008D76D0"/>
    <w:rsid w:val="00910622"/>
    <w:rsid w:val="00921E30"/>
    <w:rsid w:val="00933832"/>
    <w:rsid w:val="009466E8"/>
    <w:rsid w:val="0098713D"/>
    <w:rsid w:val="00996272"/>
    <w:rsid w:val="00996FC9"/>
    <w:rsid w:val="009A35F0"/>
    <w:rsid w:val="009D1EB7"/>
    <w:rsid w:val="009D4330"/>
    <w:rsid w:val="009F159B"/>
    <w:rsid w:val="009F260B"/>
    <w:rsid w:val="00A00162"/>
    <w:rsid w:val="00A12FFB"/>
    <w:rsid w:val="00A16AE6"/>
    <w:rsid w:val="00A238A0"/>
    <w:rsid w:val="00A448D3"/>
    <w:rsid w:val="00A5616B"/>
    <w:rsid w:val="00AC36ED"/>
    <w:rsid w:val="00AD17AA"/>
    <w:rsid w:val="00AD597D"/>
    <w:rsid w:val="00AD6478"/>
    <w:rsid w:val="00AE7FA9"/>
    <w:rsid w:val="00B00ED0"/>
    <w:rsid w:val="00B0379A"/>
    <w:rsid w:val="00B13434"/>
    <w:rsid w:val="00B17B7E"/>
    <w:rsid w:val="00B71E8E"/>
    <w:rsid w:val="00B7727D"/>
    <w:rsid w:val="00B93783"/>
    <w:rsid w:val="00B94C94"/>
    <w:rsid w:val="00B97C28"/>
    <w:rsid w:val="00BA3B2E"/>
    <w:rsid w:val="00BB57FF"/>
    <w:rsid w:val="00BE2353"/>
    <w:rsid w:val="00BF004D"/>
    <w:rsid w:val="00BF23BD"/>
    <w:rsid w:val="00BF5140"/>
    <w:rsid w:val="00BF7997"/>
    <w:rsid w:val="00C0370B"/>
    <w:rsid w:val="00C0446C"/>
    <w:rsid w:val="00C1345E"/>
    <w:rsid w:val="00C22F7E"/>
    <w:rsid w:val="00C36B17"/>
    <w:rsid w:val="00C4418E"/>
    <w:rsid w:val="00C7139F"/>
    <w:rsid w:val="00C812F4"/>
    <w:rsid w:val="00C828BB"/>
    <w:rsid w:val="00C90C2D"/>
    <w:rsid w:val="00C96153"/>
    <w:rsid w:val="00C96CC4"/>
    <w:rsid w:val="00CB018C"/>
    <w:rsid w:val="00CC29FC"/>
    <w:rsid w:val="00CD060D"/>
    <w:rsid w:val="00CD17E6"/>
    <w:rsid w:val="00D07838"/>
    <w:rsid w:val="00D12CF6"/>
    <w:rsid w:val="00D26A8E"/>
    <w:rsid w:val="00D371FD"/>
    <w:rsid w:val="00D4753C"/>
    <w:rsid w:val="00D53462"/>
    <w:rsid w:val="00D5610A"/>
    <w:rsid w:val="00D641F5"/>
    <w:rsid w:val="00D6444F"/>
    <w:rsid w:val="00D70926"/>
    <w:rsid w:val="00D76CC1"/>
    <w:rsid w:val="00D84F9E"/>
    <w:rsid w:val="00DC201F"/>
    <w:rsid w:val="00DC658F"/>
    <w:rsid w:val="00DE2406"/>
    <w:rsid w:val="00DE6D75"/>
    <w:rsid w:val="00E116EE"/>
    <w:rsid w:val="00E201B7"/>
    <w:rsid w:val="00E22258"/>
    <w:rsid w:val="00E37648"/>
    <w:rsid w:val="00E531CF"/>
    <w:rsid w:val="00E55806"/>
    <w:rsid w:val="00E6648F"/>
    <w:rsid w:val="00E702C6"/>
    <w:rsid w:val="00EA2993"/>
    <w:rsid w:val="00EA4879"/>
    <w:rsid w:val="00EA4A77"/>
    <w:rsid w:val="00EC410E"/>
    <w:rsid w:val="00EE620F"/>
    <w:rsid w:val="00EF4457"/>
    <w:rsid w:val="00F05B8E"/>
    <w:rsid w:val="00F1384B"/>
    <w:rsid w:val="00F42DB3"/>
    <w:rsid w:val="00F536E5"/>
    <w:rsid w:val="00F6148F"/>
    <w:rsid w:val="00F9715D"/>
    <w:rsid w:val="00FA71D2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CB3BC1"/>
  <w15:docId w15:val="{23694DEB-8CE4-46F6-9DF5-14B8BE97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noProof/>
      <w:sz w:val="20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spacing w:val="-1"/>
      <w:sz w:val="24"/>
      <w:szCs w:val="24"/>
    </w:rPr>
  </w:style>
  <w:style w:type="paragraph" w:styleId="a5">
    <w:name w:val="header"/>
    <w:basedOn w:val="a"/>
    <w:link w:val="a6"/>
    <w:rsid w:val="0050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5D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05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5D4E"/>
    <w:rPr>
      <w:kern w:val="2"/>
      <w:sz w:val="21"/>
      <w:szCs w:val="24"/>
    </w:rPr>
  </w:style>
  <w:style w:type="paragraph" w:styleId="a9">
    <w:name w:val="Balloon Text"/>
    <w:basedOn w:val="a"/>
    <w:link w:val="aa"/>
    <w:rsid w:val="00121B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21BC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D43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71E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4A1D3-0EDC-4A2E-8CC9-323AC24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teach03</dc:creator>
  <cp:lastModifiedBy>石田 渉</cp:lastModifiedBy>
  <cp:revision>16</cp:revision>
  <cp:lastPrinted>2022-08-21T22:30:00Z</cp:lastPrinted>
  <dcterms:created xsi:type="dcterms:W3CDTF">2022-08-21T11:33:00Z</dcterms:created>
  <dcterms:modified xsi:type="dcterms:W3CDTF">2023-08-22T12:05:00Z</dcterms:modified>
</cp:coreProperties>
</file>